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6B46" w14:textId="4D09C9D4" w:rsidR="00B9364F" w:rsidRDefault="001C2D22">
      <w:r>
        <w:rPr>
          <w:noProof/>
        </w:rPr>
        <w:drawing>
          <wp:anchor distT="0" distB="0" distL="114300" distR="114300" simplePos="0" relativeHeight="251658240" behindDoc="1" locked="0" layoutInCell="1" allowOverlap="1" wp14:anchorId="04673357" wp14:editId="74658C0D">
            <wp:simplePos x="0" y="0"/>
            <wp:positionH relativeFrom="column">
              <wp:posOffset>1706880</wp:posOffset>
            </wp:positionH>
            <wp:positionV relativeFrom="paragraph">
              <wp:posOffset>-559435</wp:posOffset>
            </wp:positionV>
            <wp:extent cx="2315828" cy="93418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28" cy="9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CC1E" w14:textId="091FEB12" w:rsidR="00ED3BCC" w:rsidRPr="00786D18" w:rsidRDefault="001C2D22" w:rsidP="00ED3BCC">
      <w:pPr>
        <w:jc w:val="center"/>
        <w:rPr>
          <w:rFonts w:ascii="Arial" w:hAnsi="Arial" w:cs="Arial"/>
          <w:b/>
          <w:color w:val="002060"/>
        </w:rPr>
      </w:pPr>
      <w:r w:rsidRPr="00786D18">
        <w:rPr>
          <w:rFonts w:ascii="Arial" w:hAnsi="Arial" w:cs="Arial"/>
          <w:b/>
          <w:color w:val="002060"/>
        </w:rPr>
        <w:t xml:space="preserve">BASIC </w:t>
      </w:r>
      <w:r w:rsidR="00ED3BCC" w:rsidRPr="00786D18">
        <w:rPr>
          <w:rFonts w:ascii="Arial" w:hAnsi="Arial" w:cs="Arial"/>
          <w:b/>
          <w:color w:val="002060"/>
        </w:rPr>
        <w:t>Risk Assessment and Method Statement (RAMS)</w:t>
      </w:r>
    </w:p>
    <w:p w14:paraId="03BE792A" w14:textId="3BB33BE2" w:rsidR="00ED3BCC" w:rsidRDefault="00ED3BCC" w:rsidP="00ED3BCC">
      <w:pPr>
        <w:jc w:val="center"/>
        <w:rPr>
          <w:rFonts w:ascii="Arial" w:hAnsi="Arial" w:cs="Arial"/>
          <w:color w:val="404040" w:themeColor="text1" w:themeTint="BF"/>
        </w:rPr>
      </w:pPr>
      <w:r w:rsidRPr="003A69B8">
        <w:rPr>
          <w:rFonts w:ascii="Arial" w:hAnsi="Arial" w:cs="Arial"/>
          <w:color w:val="404040" w:themeColor="text1" w:themeTint="BF"/>
        </w:rPr>
        <w:t>For Thorough Examination and Test of LEV Systems</w:t>
      </w:r>
      <w:r w:rsidR="001C2D22">
        <w:rPr>
          <w:rFonts w:ascii="Arial" w:hAnsi="Arial" w:cs="Arial"/>
          <w:color w:val="404040" w:themeColor="text1" w:themeTint="BF"/>
        </w:rPr>
        <w:t xml:space="preserve"> (TExTs)</w:t>
      </w:r>
    </w:p>
    <w:p w14:paraId="660D1016" w14:textId="77777777" w:rsidR="00786D18" w:rsidRPr="003A69B8" w:rsidRDefault="00786D18" w:rsidP="00ED3BCC">
      <w:pPr>
        <w:jc w:val="center"/>
        <w:rPr>
          <w:rFonts w:ascii="Arial" w:hAnsi="Arial" w:cs="Arial"/>
          <w:color w:val="404040" w:themeColor="text1" w:themeTint="BF"/>
        </w:rPr>
      </w:pPr>
    </w:p>
    <w:p w14:paraId="3D3AE0B4" w14:textId="77777777" w:rsidR="00ED3BCC" w:rsidRDefault="00ED3BCC" w:rsidP="007618C0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724"/>
        <w:gridCol w:w="2784"/>
      </w:tblGrid>
      <w:tr w:rsidR="00ED3BCC" w:rsidRPr="00ED3BCC" w14:paraId="0A76A742" w14:textId="77777777" w:rsidTr="001C2D22">
        <w:tc>
          <w:tcPr>
            <w:tcW w:w="9016" w:type="dxa"/>
            <w:gridSpan w:val="4"/>
            <w:shd w:val="clear" w:color="auto" w:fill="002060"/>
          </w:tcPr>
          <w:p w14:paraId="16CB25D2" w14:textId="77777777" w:rsidR="00ED3BCC" w:rsidRPr="003A69B8" w:rsidRDefault="00ED3BCC" w:rsidP="007618C0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1. Project Details</w:t>
            </w:r>
          </w:p>
        </w:tc>
      </w:tr>
      <w:tr w:rsidR="00ED3BCC" w:rsidRPr="00ED3BCC" w14:paraId="683F47D0" w14:textId="77777777" w:rsidTr="00ED3BCC">
        <w:tc>
          <w:tcPr>
            <w:tcW w:w="1980" w:type="dxa"/>
          </w:tcPr>
          <w:p w14:paraId="04FB4AC6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Objective:</w:t>
            </w:r>
          </w:p>
        </w:tc>
        <w:tc>
          <w:tcPr>
            <w:tcW w:w="7036" w:type="dxa"/>
            <w:gridSpan w:val="3"/>
          </w:tcPr>
          <w:p w14:paraId="37703F75" w14:textId="1DB501B2" w:rsidR="00A63629" w:rsidRPr="00EE3D2E" w:rsidRDefault="00261C87" w:rsidP="00263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 Thorough Examination and Test</w:t>
            </w:r>
            <w:r w:rsidR="00A21680">
              <w:rPr>
                <w:rFonts w:ascii="Arial" w:hAnsi="Arial" w:cs="Arial"/>
                <w:sz w:val="20"/>
              </w:rPr>
              <w:t xml:space="preserve"> of </w:t>
            </w:r>
            <w:r w:rsidR="00FB4FE7" w:rsidRPr="00FB4FE7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[insert description of systems]</w:t>
            </w:r>
            <w:r w:rsidR="00FB4FE7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.</w:t>
            </w:r>
            <w:r w:rsidR="00FB4FE7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FB4FE7">
              <w:rPr>
                <w:rFonts w:ascii="Arial" w:hAnsi="Arial" w:cs="Arial"/>
                <w:sz w:val="20"/>
              </w:rPr>
              <w:t>In</w:t>
            </w:r>
            <w:proofErr w:type="gramEnd"/>
            <w:r w:rsidR="00FB4FE7">
              <w:rPr>
                <w:rFonts w:ascii="Arial" w:hAnsi="Arial" w:cs="Arial"/>
                <w:sz w:val="20"/>
              </w:rPr>
              <w:t xml:space="preserve"> compliance with requirements in CoSHH Regulations 2002, Regulation 9</w:t>
            </w:r>
            <w:r w:rsidR="00A21680">
              <w:rPr>
                <w:rFonts w:ascii="Arial" w:hAnsi="Arial" w:cs="Arial"/>
                <w:sz w:val="20"/>
              </w:rPr>
              <w:t>.</w:t>
            </w:r>
          </w:p>
        </w:tc>
      </w:tr>
      <w:tr w:rsidR="00ED3BCC" w:rsidRPr="00ED3BCC" w14:paraId="25DA6764" w14:textId="77777777" w:rsidTr="00ED3BCC">
        <w:tc>
          <w:tcPr>
            <w:tcW w:w="1980" w:type="dxa"/>
          </w:tcPr>
          <w:p w14:paraId="5EB2EE5F" w14:textId="77777777" w:rsidR="00ED3BCC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Project start date</w:t>
            </w:r>
          </w:p>
        </w:tc>
        <w:tc>
          <w:tcPr>
            <w:tcW w:w="2528" w:type="dxa"/>
          </w:tcPr>
          <w:p w14:paraId="116F9D5D" w14:textId="03BE0DD6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01F4AD04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Job Reference:</w:t>
            </w:r>
          </w:p>
        </w:tc>
        <w:tc>
          <w:tcPr>
            <w:tcW w:w="2784" w:type="dxa"/>
          </w:tcPr>
          <w:p w14:paraId="229E16B8" w14:textId="14E05F91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ED3BCC" w:rsidRPr="00ED3BCC" w14:paraId="422A036A" w14:textId="77777777" w:rsidTr="00ED3BCC">
        <w:tc>
          <w:tcPr>
            <w:tcW w:w="1980" w:type="dxa"/>
          </w:tcPr>
          <w:p w14:paraId="46BD29F0" w14:textId="77777777" w:rsidR="00ED3BCC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Project d</w:t>
            </w:r>
            <w:r w:rsidR="00ED3BCC" w:rsidRPr="007618C0">
              <w:rPr>
                <w:rFonts w:ascii="Arial" w:hAnsi="Arial" w:cs="Arial"/>
                <w:b/>
                <w:sz w:val="20"/>
              </w:rPr>
              <w:t>uration:</w:t>
            </w:r>
          </w:p>
        </w:tc>
        <w:tc>
          <w:tcPr>
            <w:tcW w:w="2528" w:type="dxa"/>
          </w:tcPr>
          <w:p w14:paraId="61FEC862" w14:textId="2D258EB4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065A3C89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Order Number:</w:t>
            </w:r>
          </w:p>
        </w:tc>
        <w:tc>
          <w:tcPr>
            <w:tcW w:w="2784" w:type="dxa"/>
          </w:tcPr>
          <w:p w14:paraId="4ED0FA95" w14:textId="7EBEFEC9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D1D8D1" w14:textId="77777777" w:rsidR="00ED3BCC" w:rsidRPr="00ED3BCC" w:rsidRDefault="00ED3BCC" w:rsidP="007618C0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724"/>
        <w:gridCol w:w="2784"/>
      </w:tblGrid>
      <w:tr w:rsidR="00ED3BCC" w:rsidRPr="00ED3BCC" w14:paraId="221764C6" w14:textId="77777777" w:rsidTr="001C2D22">
        <w:tc>
          <w:tcPr>
            <w:tcW w:w="9016" w:type="dxa"/>
            <w:gridSpan w:val="4"/>
            <w:shd w:val="clear" w:color="auto" w:fill="002060"/>
          </w:tcPr>
          <w:p w14:paraId="6D77A590" w14:textId="77777777" w:rsidR="00ED3BCC" w:rsidRPr="003A69B8" w:rsidRDefault="007618C0" w:rsidP="007618C0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ED3BCC" w:rsidRPr="001C2D22">
              <w:rPr>
                <w:rFonts w:ascii="Arial" w:hAnsi="Arial" w:cs="Arial"/>
                <w:b/>
                <w:color w:val="FFFFFF" w:themeColor="background1"/>
              </w:rPr>
              <w:t>. Site Information</w:t>
            </w:r>
          </w:p>
        </w:tc>
      </w:tr>
      <w:tr w:rsidR="00ED3BCC" w:rsidRPr="00ED3BCC" w14:paraId="4A28AC7C" w14:textId="77777777" w:rsidTr="00ED3BCC">
        <w:tc>
          <w:tcPr>
            <w:tcW w:w="1980" w:type="dxa"/>
          </w:tcPr>
          <w:p w14:paraId="7681C34A" w14:textId="11F9B0A9" w:rsidR="00ED3BCC" w:rsidRPr="007618C0" w:rsidRDefault="00FB4FE7" w:rsidP="007618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Client</w:t>
            </w:r>
            <w:r w:rsidR="00ED3BCC" w:rsidRPr="007618C0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2528" w:type="dxa"/>
          </w:tcPr>
          <w:p w14:paraId="6B2DD309" w14:textId="35B21472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5805E280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Client Contact:</w:t>
            </w:r>
          </w:p>
        </w:tc>
        <w:tc>
          <w:tcPr>
            <w:tcW w:w="2784" w:type="dxa"/>
          </w:tcPr>
          <w:p w14:paraId="74CF276E" w14:textId="32DEAB31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ED3BCC" w:rsidRPr="00ED3BCC" w14:paraId="75FD4C20" w14:textId="77777777" w:rsidTr="00ED3BCC">
        <w:tc>
          <w:tcPr>
            <w:tcW w:w="1980" w:type="dxa"/>
            <w:vMerge w:val="restart"/>
          </w:tcPr>
          <w:p w14:paraId="156DDEE6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Site Address:</w:t>
            </w:r>
          </w:p>
        </w:tc>
        <w:tc>
          <w:tcPr>
            <w:tcW w:w="2528" w:type="dxa"/>
            <w:vMerge w:val="restart"/>
          </w:tcPr>
          <w:p w14:paraId="11E6619A" w14:textId="13515961" w:rsidR="00452BF3" w:rsidRPr="00ED3BCC" w:rsidRDefault="00452BF3" w:rsidP="00A63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4E3B0997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Telephone No.:</w:t>
            </w:r>
          </w:p>
        </w:tc>
        <w:tc>
          <w:tcPr>
            <w:tcW w:w="2784" w:type="dxa"/>
          </w:tcPr>
          <w:p w14:paraId="49EBCBFC" w14:textId="235A3F2F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452BF3" w:rsidRPr="00ED3BCC" w14:paraId="3BAACA2A" w14:textId="77777777" w:rsidTr="00ED3BCC">
        <w:tc>
          <w:tcPr>
            <w:tcW w:w="1980" w:type="dxa"/>
            <w:vMerge/>
          </w:tcPr>
          <w:p w14:paraId="115E4FB4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vMerge/>
          </w:tcPr>
          <w:p w14:paraId="6A246B67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12394568" w14:textId="77777777" w:rsidR="00452BF3" w:rsidRPr="007618C0" w:rsidRDefault="00452BF3" w:rsidP="00452BF3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Site Contact:</w:t>
            </w:r>
          </w:p>
        </w:tc>
        <w:tc>
          <w:tcPr>
            <w:tcW w:w="2784" w:type="dxa"/>
          </w:tcPr>
          <w:p w14:paraId="3A286B57" w14:textId="5836B362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</w:tr>
      <w:tr w:rsidR="00452BF3" w:rsidRPr="00ED3BCC" w14:paraId="3DE17BC7" w14:textId="77777777" w:rsidTr="00ED3BCC">
        <w:tc>
          <w:tcPr>
            <w:tcW w:w="1980" w:type="dxa"/>
            <w:vMerge/>
          </w:tcPr>
          <w:p w14:paraId="221A73C4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vMerge/>
          </w:tcPr>
          <w:p w14:paraId="6BD7FD1E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58165CB6" w14:textId="77777777" w:rsidR="00452BF3" w:rsidRPr="007618C0" w:rsidRDefault="00452BF3" w:rsidP="00452BF3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Telephone No.:</w:t>
            </w:r>
          </w:p>
        </w:tc>
        <w:tc>
          <w:tcPr>
            <w:tcW w:w="2784" w:type="dxa"/>
          </w:tcPr>
          <w:p w14:paraId="6CEF92D9" w14:textId="458C911D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565F55" w14:textId="77777777" w:rsidR="00ED3BCC" w:rsidRPr="00ED3BCC" w:rsidRDefault="00ED3BCC" w:rsidP="007618C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008"/>
        <w:gridCol w:w="2500"/>
      </w:tblGrid>
      <w:tr w:rsidR="007618C0" w:rsidRPr="00ED3BCC" w14:paraId="20AF5E73" w14:textId="77777777" w:rsidTr="001C2D22">
        <w:tc>
          <w:tcPr>
            <w:tcW w:w="9016" w:type="dxa"/>
            <w:gridSpan w:val="4"/>
            <w:shd w:val="clear" w:color="auto" w:fill="002060"/>
          </w:tcPr>
          <w:p w14:paraId="2293F1C9" w14:textId="0D8B9FA8" w:rsidR="007618C0" w:rsidRPr="003A69B8" w:rsidRDefault="007618C0" w:rsidP="003A69B8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="001C2D22" w:rsidRPr="001C2D22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1C2D22">
              <w:rPr>
                <w:rFonts w:ascii="Arial" w:hAnsi="Arial" w:cs="Arial"/>
                <w:b/>
                <w:color w:val="FFFFFF" w:themeColor="background1"/>
              </w:rPr>
              <w:t>ite operative(s)</w:t>
            </w:r>
          </w:p>
        </w:tc>
      </w:tr>
      <w:tr w:rsidR="007618C0" w:rsidRPr="00ED3BCC" w14:paraId="1981AE39" w14:textId="77777777" w:rsidTr="00FB4FE7">
        <w:tc>
          <w:tcPr>
            <w:tcW w:w="1980" w:type="dxa"/>
          </w:tcPr>
          <w:p w14:paraId="02C71EA0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Operative 1 Name:</w:t>
            </w:r>
          </w:p>
        </w:tc>
        <w:tc>
          <w:tcPr>
            <w:tcW w:w="2528" w:type="dxa"/>
          </w:tcPr>
          <w:p w14:paraId="2BEE801F" w14:textId="6AD92289" w:rsidR="007618C0" w:rsidRPr="00ED3BCC" w:rsidRDefault="007618C0" w:rsidP="00F20B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77B5EE3E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Vehicle Details</w:t>
            </w:r>
          </w:p>
        </w:tc>
      </w:tr>
      <w:tr w:rsidR="007618C0" w:rsidRPr="00ED3BCC" w14:paraId="21C56B50" w14:textId="77777777" w:rsidTr="007618C0">
        <w:tc>
          <w:tcPr>
            <w:tcW w:w="1980" w:type="dxa"/>
          </w:tcPr>
          <w:p w14:paraId="1F057130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Contact number:</w:t>
            </w:r>
          </w:p>
        </w:tc>
        <w:tc>
          <w:tcPr>
            <w:tcW w:w="2528" w:type="dxa"/>
          </w:tcPr>
          <w:p w14:paraId="5F50D88C" w14:textId="270ED8C2" w:rsidR="007618C0" w:rsidRDefault="007618C0" w:rsidP="00F20BB2">
            <w:pPr>
              <w:rPr>
                <w:rFonts w:ascii="Arial" w:hAnsi="Arial" w:cs="Arial"/>
                <w:sz w:val="20"/>
              </w:rPr>
            </w:pPr>
          </w:p>
          <w:p w14:paraId="2ED405EC" w14:textId="4ECB10D0" w:rsidR="00452BF3" w:rsidRPr="00ED3BCC" w:rsidRDefault="00452BF3" w:rsidP="00F20B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</w:tcPr>
          <w:p w14:paraId="16F3ED27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Make and Model: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26DDB069" w14:textId="57C192AF" w:rsidR="007618C0" w:rsidRPr="00ED3BCC" w:rsidRDefault="007618C0" w:rsidP="00F20BB2">
            <w:pPr>
              <w:rPr>
                <w:rFonts w:ascii="Arial" w:hAnsi="Arial" w:cs="Arial"/>
                <w:sz w:val="20"/>
              </w:rPr>
            </w:pPr>
          </w:p>
        </w:tc>
      </w:tr>
      <w:tr w:rsidR="007618C0" w:rsidRPr="00ED3BCC" w14:paraId="0EB104B0" w14:textId="77777777" w:rsidTr="007618C0">
        <w:tc>
          <w:tcPr>
            <w:tcW w:w="1980" w:type="dxa"/>
          </w:tcPr>
          <w:p w14:paraId="2DB29443" w14:textId="77777777" w:rsidR="007618C0" w:rsidRPr="007618C0" w:rsidRDefault="007618C0" w:rsidP="00EE3D2E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 xml:space="preserve">Operative </w:t>
            </w:r>
            <w:r w:rsidR="00EE3D2E">
              <w:rPr>
                <w:rFonts w:ascii="Arial" w:hAnsi="Arial" w:cs="Arial"/>
                <w:b/>
                <w:sz w:val="20"/>
              </w:rPr>
              <w:t>2</w:t>
            </w:r>
            <w:r w:rsidRPr="007618C0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2528" w:type="dxa"/>
          </w:tcPr>
          <w:p w14:paraId="36EE8AA8" w14:textId="7F9E4F08" w:rsidR="00EC0787" w:rsidRPr="00EC0787" w:rsidRDefault="00EC0787" w:rsidP="007618C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08" w:type="dxa"/>
          </w:tcPr>
          <w:p w14:paraId="784A3156" w14:textId="77777777" w:rsidR="007618C0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2500" w:type="dxa"/>
          </w:tcPr>
          <w:p w14:paraId="51539612" w14:textId="64C43F69" w:rsidR="007618C0" w:rsidRPr="00ED3BCC" w:rsidRDefault="007618C0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7618C0" w:rsidRPr="00ED3BCC" w14:paraId="2B73EFEB" w14:textId="77777777" w:rsidTr="007618C0">
        <w:tc>
          <w:tcPr>
            <w:tcW w:w="1980" w:type="dxa"/>
          </w:tcPr>
          <w:p w14:paraId="380D86BD" w14:textId="77777777" w:rsidR="007618C0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Contact number:</w:t>
            </w:r>
          </w:p>
        </w:tc>
        <w:tc>
          <w:tcPr>
            <w:tcW w:w="2528" w:type="dxa"/>
          </w:tcPr>
          <w:p w14:paraId="79F6E057" w14:textId="774AEDD3" w:rsidR="007618C0" w:rsidRPr="00ED3BCC" w:rsidRDefault="007618C0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</w:tcPr>
          <w:p w14:paraId="0F096816" w14:textId="77777777" w:rsidR="007618C0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Registration:</w:t>
            </w:r>
          </w:p>
        </w:tc>
        <w:tc>
          <w:tcPr>
            <w:tcW w:w="2500" w:type="dxa"/>
          </w:tcPr>
          <w:p w14:paraId="76EADED8" w14:textId="1092A4AD" w:rsidR="007618C0" w:rsidRPr="00ED3BCC" w:rsidRDefault="007618C0" w:rsidP="00761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C7D022" w14:textId="77777777" w:rsidR="00ED3BCC" w:rsidRPr="00ED3BCC" w:rsidRDefault="00ED3BCC" w:rsidP="007618C0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65BAF" w:rsidRPr="00ED3BCC" w14:paraId="07D5BE94" w14:textId="77777777" w:rsidTr="001C2D22">
        <w:tc>
          <w:tcPr>
            <w:tcW w:w="9016" w:type="dxa"/>
            <w:gridSpan w:val="2"/>
            <w:shd w:val="clear" w:color="auto" w:fill="002060"/>
          </w:tcPr>
          <w:p w14:paraId="21885FF3" w14:textId="77777777" w:rsidR="00965BAF" w:rsidRPr="003A69B8" w:rsidRDefault="00965BAF" w:rsidP="00965BAF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4. Access to site</w:t>
            </w:r>
          </w:p>
        </w:tc>
      </w:tr>
      <w:tr w:rsidR="00965BAF" w:rsidRPr="00ED3BCC" w14:paraId="0EA7D813" w14:textId="77777777" w:rsidTr="00F20BB2">
        <w:tc>
          <w:tcPr>
            <w:tcW w:w="1980" w:type="dxa"/>
          </w:tcPr>
          <w:p w14:paraId="2DFCEA51" w14:textId="77777777" w:rsidR="00965BAF" w:rsidRPr="007618C0" w:rsidRDefault="00965BA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Arrival</w:t>
            </w:r>
            <w:r w:rsidRPr="007618C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14:paraId="5AB5E1E4" w14:textId="09788B84" w:rsidR="00965BAF" w:rsidRPr="00965BAF" w:rsidRDefault="001E6F72" w:rsidP="00F20BB2">
            <w:pPr>
              <w:rPr>
                <w:rFonts w:ascii="Arial" w:hAnsi="Arial" w:cs="Arial"/>
                <w:sz w:val="20"/>
              </w:rPr>
            </w:pPr>
            <w:r w:rsidRPr="001E6F72">
              <w:rPr>
                <w:rFonts w:ascii="Arial" w:hAnsi="Arial" w:cs="Arial"/>
                <w:sz w:val="20"/>
                <w:highlight w:val="lightGray"/>
              </w:rPr>
              <w:t xml:space="preserve">[eg </w:t>
            </w:r>
            <w:r w:rsidR="00EC0787" w:rsidRPr="001E6F72">
              <w:rPr>
                <w:rFonts w:ascii="Arial" w:hAnsi="Arial" w:cs="Arial"/>
                <w:sz w:val="20"/>
                <w:highlight w:val="lightGray"/>
              </w:rPr>
              <w:t>Sign in &amp; a</w:t>
            </w:r>
            <w:r w:rsidR="00A8713F" w:rsidRPr="001E6F72">
              <w:rPr>
                <w:rFonts w:ascii="Arial" w:hAnsi="Arial" w:cs="Arial"/>
                <w:sz w:val="20"/>
                <w:highlight w:val="lightGray"/>
              </w:rPr>
              <w:t xml:space="preserve">ttend any site inductions and obtain permits to work as </w:t>
            </w:r>
            <w:r w:rsidR="00773F6D" w:rsidRPr="001E6F72">
              <w:rPr>
                <w:rFonts w:ascii="Arial" w:hAnsi="Arial" w:cs="Arial"/>
                <w:sz w:val="20"/>
                <w:highlight w:val="lightGray"/>
              </w:rPr>
              <w:t>directed by our host</w:t>
            </w:r>
            <w:r w:rsidRPr="001E6F72">
              <w:rPr>
                <w:rFonts w:ascii="Arial" w:hAnsi="Arial" w:cs="Arial"/>
                <w:sz w:val="20"/>
                <w:highlight w:val="lightGray"/>
              </w:rPr>
              <w:t>]</w:t>
            </w:r>
            <w:r w:rsidR="00A8713F" w:rsidRPr="001E6F72">
              <w:rPr>
                <w:rFonts w:ascii="Arial" w:hAnsi="Arial" w:cs="Arial"/>
                <w:sz w:val="20"/>
                <w:highlight w:val="lightGray"/>
              </w:rPr>
              <w:t>.</w:t>
            </w:r>
            <w:r w:rsidR="00A8713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65BAF" w:rsidRPr="00ED3BCC" w14:paraId="2CD44892" w14:textId="77777777" w:rsidTr="00F20BB2">
        <w:tc>
          <w:tcPr>
            <w:tcW w:w="1980" w:type="dxa"/>
          </w:tcPr>
          <w:p w14:paraId="58190820" w14:textId="3C83DECE" w:rsidR="00965BAF" w:rsidRPr="007618C0" w:rsidRDefault="001E6F7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 </w:t>
            </w:r>
            <w:r w:rsidR="00965BAF">
              <w:rPr>
                <w:rFonts w:ascii="Arial" w:hAnsi="Arial" w:cs="Arial"/>
                <w:b/>
                <w:sz w:val="20"/>
              </w:rPr>
              <w:t>Completion</w:t>
            </w:r>
            <w:r w:rsidR="00965BAF" w:rsidRPr="007618C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36" w:type="dxa"/>
          </w:tcPr>
          <w:p w14:paraId="53598871" w14:textId="2A9DAF04" w:rsidR="00965BAF" w:rsidRPr="00965BAF" w:rsidRDefault="00786D18" w:rsidP="00F20BB2">
            <w:pPr>
              <w:rPr>
                <w:rFonts w:ascii="Arial" w:hAnsi="Arial" w:cs="Arial"/>
                <w:sz w:val="20"/>
              </w:rPr>
            </w:pPr>
            <w:r w:rsidRPr="00786D18">
              <w:rPr>
                <w:rFonts w:ascii="Arial" w:hAnsi="Arial" w:cs="Arial"/>
                <w:sz w:val="20"/>
                <w:highlight w:val="lightGray"/>
              </w:rPr>
              <w:t xml:space="preserve">[eg </w:t>
            </w:r>
            <w:r w:rsidR="00965BAF" w:rsidRPr="00786D18">
              <w:rPr>
                <w:rFonts w:ascii="Arial" w:hAnsi="Arial" w:cs="Arial"/>
                <w:sz w:val="20"/>
                <w:highlight w:val="lightGray"/>
              </w:rPr>
              <w:t>Report to</w:t>
            </w:r>
            <w:r w:rsidR="009507CF" w:rsidRPr="00786D18">
              <w:rPr>
                <w:rFonts w:ascii="Arial" w:hAnsi="Arial" w:cs="Arial"/>
                <w:sz w:val="20"/>
                <w:highlight w:val="lightGray"/>
              </w:rPr>
              <w:t xml:space="preserve"> the site host</w:t>
            </w:r>
            <w:r w:rsidR="00FE6986" w:rsidRPr="00786D18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965BAF" w:rsidRPr="00786D18">
              <w:rPr>
                <w:rFonts w:ascii="Arial" w:hAnsi="Arial" w:cs="Arial"/>
                <w:sz w:val="20"/>
                <w:highlight w:val="lightGray"/>
              </w:rPr>
              <w:t>and follow signing</w:t>
            </w:r>
            <w:r w:rsidRPr="00786D18">
              <w:rPr>
                <w:rFonts w:ascii="Arial" w:hAnsi="Arial" w:cs="Arial"/>
                <w:sz w:val="20"/>
                <w:highlight w:val="lightGray"/>
              </w:rPr>
              <w:t>-</w:t>
            </w:r>
            <w:r w:rsidR="00B32DEF" w:rsidRPr="00786D18">
              <w:rPr>
                <w:rFonts w:ascii="Arial" w:hAnsi="Arial" w:cs="Arial"/>
                <w:sz w:val="20"/>
                <w:highlight w:val="lightGray"/>
              </w:rPr>
              <w:t>o</w:t>
            </w:r>
            <w:r w:rsidRPr="00786D18">
              <w:rPr>
                <w:rFonts w:ascii="Arial" w:hAnsi="Arial" w:cs="Arial"/>
                <w:sz w:val="20"/>
                <w:highlight w:val="lightGray"/>
              </w:rPr>
              <w:t>ut procedure]</w:t>
            </w:r>
          </w:p>
        </w:tc>
      </w:tr>
    </w:tbl>
    <w:p w14:paraId="66F0C3A2" w14:textId="77777777" w:rsidR="00ED3BCC" w:rsidRPr="00ED3BCC" w:rsidRDefault="00ED3BCC" w:rsidP="007618C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DEF" w:rsidRPr="00ED3BCC" w14:paraId="0AA35022" w14:textId="77777777" w:rsidTr="001C2D22">
        <w:tc>
          <w:tcPr>
            <w:tcW w:w="9016" w:type="dxa"/>
            <w:shd w:val="clear" w:color="auto" w:fill="002060"/>
          </w:tcPr>
          <w:p w14:paraId="3D8DF957" w14:textId="77777777" w:rsidR="00B32DEF" w:rsidRPr="003A69B8" w:rsidRDefault="00B32DEF" w:rsidP="00B32DEF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5. Method of work</w:t>
            </w:r>
          </w:p>
        </w:tc>
      </w:tr>
      <w:tr w:rsidR="00B32DEF" w:rsidRPr="00ED3BCC" w14:paraId="61F109AE" w14:textId="77777777" w:rsidTr="00F20BB2">
        <w:tc>
          <w:tcPr>
            <w:tcW w:w="9016" w:type="dxa"/>
            <w:tcBorders>
              <w:right w:val="single" w:sz="4" w:space="0" w:color="auto"/>
            </w:tcBorders>
          </w:tcPr>
          <w:p w14:paraId="10D5A24C" w14:textId="546DB54D" w:rsidR="00B32DEF" w:rsidRPr="008F44A1" w:rsidRDefault="008F44A1" w:rsidP="00B32DEF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EXAMPLE: 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The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control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 systems to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be 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>test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ed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 are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********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 and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******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 extraction.</w:t>
            </w:r>
          </w:p>
          <w:p w14:paraId="6EBFF08F" w14:textId="77777777" w:rsidR="00B32DEF" w:rsidRPr="008F44A1" w:rsidRDefault="00B32DEF" w:rsidP="00B32DEF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6B9FEFB8" w14:textId="77777777" w:rsidR="00786D18" w:rsidRDefault="00786D18" w:rsidP="00B32DEF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Duct velocity and Pressure readings will be required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 throughout the ductwork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wherever possible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.  </w:t>
            </w:r>
            <w:r>
              <w:rPr>
                <w:rFonts w:ascii="Arial" w:hAnsi="Arial" w:cs="Arial"/>
                <w:sz w:val="20"/>
                <w:highlight w:val="lightGray"/>
              </w:rPr>
              <w:t>During testing the process and the systems should be</w:t>
            </w:r>
            <w:r w:rsidR="00CB106A" w:rsidRPr="008F44A1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>running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normally unless process/safety reasons preclude this</w:t>
            </w:r>
            <w:r w:rsidR="00CB106A" w:rsidRPr="008F44A1">
              <w:rPr>
                <w:rFonts w:ascii="Arial" w:hAnsi="Arial" w:cs="Arial"/>
                <w:sz w:val="20"/>
                <w:highlight w:val="lightGray"/>
              </w:rPr>
              <w:t xml:space="preserve">.  </w:t>
            </w:r>
          </w:p>
          <w:p w14:paraId="547C8B92" w14:textId="4C699E0D" w:rsidR="00B32DEF" w:rsidRPr="008F44A1" w:rsidRDefault="00CB106A" w:rsidP="00B32DEF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Quantitative r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eadings will be taken by putting the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test instrument 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into the duct at 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existing 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test points. 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R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esults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obtained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 will be compared with previous data</w:t>
            </w:r>
            <w:r w:rsidR="0060593C" w:rsidRPr="008F44A1">
              <w:rPr>
                <w:rFonts w:ascii="Arial" w:hAnsi="Arial" w:cs="Arial"/>
                <w:sz w:val="20"/>
                <w:highlight w:val="lightGray"/>
              </w:rPr>
              <w:t xml:space="preserve"> (if available)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 and a record made of the summaries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>.  Each hole wi</w:t>
            </w:r>
            <w:r w:rsidR="004952C7" w:rsidRPr="008F44A1">
              <w:rPr>
                <w:rFonts w:ascii="Arial" w:hAnsi="Arial" w:cs="Arial"/>
                <w:sz w:val="20"/>
                <w:highlight w:val="lightGray"/>
              </w:rPr>
              <w:t xml:space="preserve">ll be labelled and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sealed</w:t>
            </w:r>
            <w:r w:rsidR="004952C7" w:rsidRPr="008F44A1">
              <w:rPr>
                <w:rFonts w:ascii="Arial" w:hAnsi="Arial" w:cs="Arial"/>
                <w:sz w:val="20"/>
                <w:highlight w:val="lightGray"/>
              </w:rPr>
              <w:t xml:space="preserve"> using a plastic 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>bung.</w:t>
            </w:r>
          </w:p>
          <w:p w14:paraId="49032FFD" w14:textId="77777777" w:rsidR="00B32DEF" w:rsidRPr="008F44A1" w:rsidRDefault="00B32DEF" w:rsidP="00B32DEF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405EE4F6" w14:textId="77777777" w:rsidR="00786D18" w:rsidRDefault="00A63629" w:rsidP="00A63629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Hood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qualitative 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assessments will be carried out using a smoke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generator at the hood face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.   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The extraction systems (and processes) will be operational whilst undertaking this assessment.</w:t>
            </w:r>
          </w:p>
          <w:p w14:paraId="12C71A8F" w14:textId="77777777" w:rsidR="00786D18" w:rsidRDefault="00786D18" w:rsidP="00A63629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1763A04C" w14:textId="77777777" w:rsidR="003866FB" w:rsidRDefault="003866FB" w:rsidP="00A63629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D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ata sheet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for the smoke generator liquid product 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>is available upon request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(but is a food additive)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.  </w:t>
            </w:r>
          </w:p>
          <w:p w14:paraId="528D01E7" w14:textId="77777777" w:rsidR="003866FB" w:rsidRDefault="003866FB" w:rsidP="00A63629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3F36E7E8" w14:textId="04B5337D" w:rsidR="00A63629" w:rsidRPr="008F44A1" w:rsidRDefault="003866FB" w:rsidP="00A63629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To assess control and effectiveness of the ******** hood 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a </w:t>
            </w:r>
            <w:r>
              <w:rPr>
                <w:rFonts w:ascii="Arial" w:hAnsi="Arial" w:cs="Arial"/>
                <w:sz w:val="20"/>
                <w:highlight w:val="lightGray"/>
              </w:rPr>
              <w:t>T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yndall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Beam (Dust Lamp) 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assessment </w:t>
            </w:r>
            <w:r>
              <w:rPr>
                <w:rFonts w:ascii="Arial" w:hAnsi="Arial" w:cs="Arial"/>
                <w:sz w:val="20"/>
                <w:highlight w:val="lightGray"/>
              </w:rPr>
              <w:t>will take place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  This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provides 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is a real-time visual indicator </w:t>
            </w:r>
            <w:r>
              <w:rPr>
                <w:rFonts w:ascii="Arial" w:hAnsi="Arial" w:cs="Arial"/>
                <w:sz w:val="20"/>
                <w:highlight w:val="lightGray"/>
              </w:rPr>
              <w:t>of the effectiveness of the system/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>hood.</w:t>
            </w:r>
          </w:p>
          <w:p w14:paraId="03E01A17" w14:textId="1FC81629" w:rsidR="00274AE6" w:rsidRPr="008F44A1" w:rsidRDefault="00274AE6" w:rsidP="00A63629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558ECA3A" w14:textId="47EA8AAF" w:rsidR="00EE3D2E" w:rsidRPr="00965BAF" w:rsidRDefault="003866FB" w:rsidP="009F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For working at heights we will 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use our own step ladders/hop ups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to a maximum access height </w:t>
            </w:r>
            <w:proofErr w:type="gramStart"/>
            <w:r>
              <w:rPr>
                <w:rFonts w:ascii="Arial" w:hAnsi="Arial" w:cs="Arial"/>
                <w:sz w:val="20"/>
                <w:highlight w:val="lightGray"/>
              </w:rPr>
              <w:t xml:space="preserve">of </w:t>
            </w:r>
            <w:r w:rsidR="007A6B74">
              <w:rPr>
                <w:rFonts w:ascii="Arial" w:hAnsi="Arial" w:cs="Arial"/>
                <w:sz w:val="20"/>
                <w:highlight w:val="lightGray"/>
              </w:rPr>
              <w:t xml:space="preserve"> *</w:t>
            </w:r>
            <w:proofErr w:type="gramEnd"/>
            <w:r w:rsidR="007A6B74">
              <w:rPr>
                <w:rFonts w:ascii="Arial" w:hAnsi="Arial" w:cs="Arial"/>
                <w:sz w:val="20"/>
                <w:highlight w:val="lightGray"/>
              </w:rPr>
              <w:t>*m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  <w:r w:rsidR="00613A44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770D46A7" w14:textId="7D4385A3" w:rsidR="00ED3BCC" w:rsidRDefault="00ED3BCC" w:rsidP="007618C0">
      <w:pPr>
        <w:spacing w:after="0" w:line="240" w:lineRule="auto"/>
        <w:rPr>
          <w:rFonts w:ascii="Arial" w:hAnsi="Arial" w:cs="Arial"/>
        </w:rPr>
      </w:pPr>
    </w:p>
    <w:p w14:paraId="226AA731" w14:textId="709CC8B5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49CCB3A6" w14:textId="4D14D6B9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337E54DE" w14:textId="108AA470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31D323B9" w14:textId="0C0E2B2E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169B3551" w14:textId="5B592157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0560FA4C" w14:textId="746EFA77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608BA4A9" w14:textId="00D1715E" w:rsidR="00786D18" w:rsidRDefault="00254B10" w:rsidP="007618C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41C2DE" wp14:editId="2C20439D">
            <wp:simplePos x="0" y="0"/>
            <wp:positionH relativeFrom="column">
              <wp:posOffset>4305300</wp:posOffset>
            </wp:positionH>
            <wp:positionV relativeFrom="paragraph">
              <wp:posOffset>-506095</wp:posOffset>
            </wp:positionV>
            <wp:extent cx="1600200" cy="64437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DDC90" w14:textId="77777777" w:rsidR="00786D18" w:rsidRDefault="00786D18" w:rsidP="007618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2C7" w:rsidRPr="00ED3BCC" w14:paraId="1B7B3217" w14:textId="77777777" w:rsidTr="001C2D22">
        <w:tc>
          <w:tcPr>
            <w:tcW w:w="9016" w:type="dxa"/>
            <w:shd w:val="clear" w:color="auto" w:fill="002060"/>
          </w:tcPr>
          <w:p w14:paraId="535C6AD4" w14:textId="3BEFD9B0" w:rsidR="004952C7" w:rsidRPr="003A69B8" w:rsidRDefault="004952C7" w:rsidP="004952C7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AC1AC8">
              <w:rPr>
                <w:rFonts w:ascii="Arial" w:hAnsi="Arial" w:cs="Arial"/>
                <w:b/>
                <w:color w:val="FFFFFF" w:themeColor="background1"/>
              </w:rPr>
              <w:t>First Aid/</w:t>
            </w:r>
            <w:r w:rsidRPr="001C2D22">
              <w:rPr>
                <w:rFonts w:ascii="Arial" w:hAnsi="Arial" w:cs="Arial"/>
                <w:b/>
                <w:color w:val="FFFFFF" w:themeColor="background1"/>
              </w:rPr>
              <w:t>Medical</w:t>
            </w:r>
          </w:p>
        </w:tc>
      </w:tr>
      <w:tr w:rsidR="004952C7" w:rsidRPr="00ED3BCC" w14:paraId="3634503C" w14:textId="77777777" w:rsidTr="00F20BB2">
        <w:tc>
          <w:tcPr>
            <w:tcW w:w="9016" w:type="dxa"/>
            <w:tcBorders>
              <w:right w:val="single" w:sz="4" w:space="0" w:color="auto"/>
            </w:tcBorders>
          </w:tcPr>
          <w:p w14:paraId="603D657C" w14:textId="7FA3606B" w:rsidR="004952C7" w:rsidRDefault="004952C7" w:rsidP="00495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Our </w:t>
            </w:r>
            <w:r w:rsidR="00AC1AC8">
              <w:rPr>
                <w:rFonts w:ascii="Arial" w:hAnsi="Arial" w:cs="Arial"/>
                <w:sz w:val="20"/>
              </w:rPr>
              <w:t>site team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C1AC8">
              <w:rPr>
                <w:rFonts w:ascii="Arial" w:hAnsi="Arial" w:cs="Arial"/>
                <w:sz w:val="20"/>
              </w:rPr>
              <w:t>includes at least one</w:t>
            </w:r>
            <w:r>
              <w:rPr>
                <w:rFonts w:ascii="Arial" w:hAnsi="Arial" w:cs="Arial"/>
                <w:sz w:val="20"/>
              </w:rPr>
              <w:t xml:space="preserve"> trained first aider.</w:t>
            </w:r>
          </w:p>
          <w:p w14:paraId="2E6B2AAD" w14:textId="52750A83" w:rsidR="004952C7" w:rsidRPr="004952C7" w:rsidRDefault="004952C7" w:rsidP="0049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952C7">
              <w:rPr>
                <w:rFonts w:ascii="Arial" w:hAnsi="Arial" w:cs="Arial"/>
                <w:sz w:val="20"/>
              </w:rPr>
              <w:t>Minor Cuts and bruises will be self-treated</w:t>
            </w:r>
            <w:r w:rsidR="00AC1AC8">
              <w:rPr>
                <w:rFonts w:ascii="Arial" w:hAnsi="Arial" w:cs="Arial"/>
                <w:sz w:val="20"/>
              </w:rPr>
              <w:t>. First Aid</w:t>
            </w:r>
            <w:r w:rsidRPr="004952C7">
              <w:rPr>
                <w:rFonts w:ascii="Arial" w:hAnsi="Arial" w:cs="Arial"/>
                <w:sz w:val="20"/>
              </w:rPr>
              <w:t xml:space="preserve"> kits kept within our vehicles.</w:t>
            </w:r>
          </w:p>
          <w:p w14:paraId="60510683" w14:textId="580107B1" w:rsidR="004952C7" w:rsidRPr="004952C7" w:rsidRDefault="004952C7" w:rsidP="0049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952C7">
              <w:rPr>
                <w:rFonts w:ascii="Arial" w:hAnsi="Arial" w:cs="Arial"/>
                <w:sz w:val="20"/>
              </w:rPr>
              <w:t>In the event of a</w:t>
            </w:r>
            <w:r w:rsidR="00AC1AC8">
              <w:rPr>
                <w:rFonts w:ascii="Arial" w:hAnsi="Arial" w:cs="Arial"/>
                <w:sz w:val="20"/>
              </w:rPr>
              <w:t>ny significant incident or injury</w:t>
            </w:r>
            <w:r w:rsidRPr="004952C7">
              <w:rPr>
                <w:rFonts w:ascii="Arial" w:hAnsi="Arial" w:cs="Arial"/>
                <w:sz w:val="20"/>
              </w:rPr>
              <w:t xml:space="preserve">, our </w:t>
            </w:r>
            <w:r w:rsidR="00AC1AC8">
              <w:rPr>
                <w:rFonts w:ascii="Arial" w:hAnsi="Arial" w:cs="Arial"/>
                <w:sz w:val="20"/>
              </w:rPr>
              <w:t>staff</w:t>
            </w:r>
            <w:r w:rsidRPr="004952C7">
              <w:rPr>
                <w:rFonts w:ascii="Arial" w:hAnsi="Arial" w:cs="Arial"/>
                <w:sz w:val="20"/>
              </w:rPr>
              <w:t xml:space="preserve"> will rely on the </w:t>
            </w:r>
            <w:r w:rsidR="00AC1AC8">
              <w:rPr>
                <w:rFonts w:ascii="Arial" w:hAnsi="Arial" w:cs="Arial"/>
                <w:sz w:val="20"/>
              </w:rPr>
              <w:t>client F</w:t>
            </w:r>
            <w:r w:rsidRPr="004952C7">
              <w:rPr>
                <w:rFonts w:ascii="Arial" w:hAnsi="Arial" w:cs="Arial"/>
                <w:sz w:val="20"/>
              </w:rPr>
              <w:t xml:space="preserve">irst </w:t>
            </w:r>
            <w:r w:rsidR="00AC1AC8">
              <w:rPr>
                <w:rFonts w:ascii="Arial" w:hAnsi="Arial" w:cs="Arial"/>
                <w:sz w:val="20"/>
              </w:rPr>
              <w:t>A</w:t>
            </w:r>
            <w:r w:rsidRPr="004952C7">
              <w:rPr>
                <w:rFonts w:ascii="Arial" w:hAnsi="Arial" w:cs="Arial"/>
                <w:sz w:val="20"/>
              </w:rPr>
              <w:t xml:space="preserve">id services or </w:t>
            </w:r>
            <w:r w:rsidR="00AC1AC8">
              <w:rPr>
                <w:rFonts w:ascii="Arial" w:hAnsi="Arial" w:cs="Arial"/>
                <w:sz w:val="20"/>
              </w:rPr>
              <w:t xml:space="preserve">the </w:t>
            </w:r>
            <w:r w:rsidRPr="004952C7">
              <w:rPr>
                <w:rFonts w:ascii="Arial" w:hAnsi="Arial" w:cs="Arial"/>
                <w:sz w:val="20"/>
              </w:rPr>
              <w:t>emergency services.</w:t>
            </w:r>
          </w:p>
          <w:p w14:paraId="1F73BD5D" w14:textId="753C2759" w:rsidR="004952C7" w:rsidRPr="00965BAF" w:rsidRDefault="004952C7" w:rsidP="006376B2">
            <w:pPr>
              <w:rPr>
                <w:rFonts w:ascii="Arial" w:hAnsi="Arial" w:cs="Arial"/>
                <w:sz w:val="20"/>
              </w:rPr>
            </w:pPr>
            <w:r w:rsidRPr="004952C7">
              <w:rPr>
                <w:rFonts w:ascii="Arial" w:hAnsi="Arial" w:cs="Arial"/>
                <w:sz w:val="20"/>
              </w:rPr>
              <w:t>All accidents</w:t>
            </w:r>
            <w:r w:rsidR="00AC1AC8">
              <w:rPr>
                <w:rFonts w:ascii="Arial" w:hAnsi="Arial" w:cs="Arial"/>
                <w:sz w:val="20"/>
              </w:rPr>
              <w:t xml:space="preserve"> and injuries, however minor,</w:t>
            </w:r>
            <w:r w:rsidRPr="004952C7">
              <w:rPr>
                <w:rFonts w:ascii="Arial" w:hAnsi="Arial" w:cs="Arial"/>
                <w:sz w:val="20"/>
              </w:rPr>
              <w:t xml:space="preserve"> </w:t>
            </w:r>
            <w:r w:rsidR="00AC1AC8">
              <w:rPr>
                <w:rFonts w:ascii="Arial" w:hAnsi="Arial" w:cs="Arial"/>
                <w:sz w:val="20"/>
              </w:rPr>
              <w:t>will</w:t>
            </w:r>
            <w:r w:rsidRPr="004952C7">
              <w:rPr>
                <w:rFonts w:ascii="Arial" w:hAnsi="Arial" w:cs="Arial"/>
                <w:sz w:val="20"/>
              </w:rPr>
              <w:t xml:space="preserve"> be reported </w:t>
            </w:r>
            <w:r w:rsidR="00AC1AC8">
              <w:rPr>
                <w:rFonts w:ascii="Arial" w:hAnsi="Arial" w:cs="Arial"/>
                <w:sz w:val="20"/>
              </w:rPr>
              <w:t>to the client site representative and will be logged on our own internal system</w:t>
            </w:r>
            <w:r w:rsidRPr="004952C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FF6D129" w14:textId="77777777" w:rsidR="004952C7" w:rsidRDefault="004952C7" w:rsidP="007618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2C7" w:rsidRPr="00ED3BCC" w14:paraId="6ECCABA7" w14:textId="77777777" w:rsidTr="001C2D22">
        <w:tc>
          <w:tcPr>
            <w:tcW w:w="9016" w:type="dxa"/>
            <w:shd w:val="clear" w:color="auto" w:fill="002060"/>
          </w:tcPr>
          <w:p w14:paraId="0AC2D0B0" w14:textId="77777777" w:rsidR="004952C7" w:rsidRPr="003A69B8" w:rsidRDefault="004952C7" w:rsidP="004952C7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7. Welfare</w:t>
            </w:r>
          </w:p>
        </w:tc>
      </w:tr>
      <w:tr w:rsidR="004952C7" w:rsidRPr="00ED3BCC" w14:paraId="497D9D13" w14:textId="77777777" w:rsidTr="00F20BB2">
        <w:tc>
          <w:tcPr>
            <w:tcW w:w="9016" w:type="dxa"/>
            <w:tcBorders>
              <w:right w:val="single" w:sz="4" w:space="0" w:color="auto"/>
            </w:tcBorders>
          </w:tcPr>
          <w:p w14:paraId="3CE21CF4" w14:textId="101A8D2C" w:rsidR="004952C7" w:rsidRPr="00965BAF" w:rsidRDefault="00AC1AC8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will provide t</w:t>
            </w:r>
            <w:r w:rsidR="004952C7" w:rsidRPr="004952C7">
              <w:rPr>
                <w:rFonts w:ascii="Arial" w:hAnsi="Arial" w:cs="Arial"/>
                <w:sz w:val="20"/>
              </w:rPr>
              <w:t xml:space="preserve">oilets </w:t>
            </w:r>
            <w:r>
              <w:rPr>
                <w:rFonts w:ascii="Arial" w:hAnsi="Arial" w:cs="Arial"/>
                <w:sz w:val="20"/>
              </w:rPr>
              <w:t xml:space="preserve">for the use of our staff </w:t>
            </w:r>
            <w:r w:rsidR="004952C7" w:rsidRPr="004952C7">
              <w:rPr>
                <w:rFonts w:ascii="Arial" w:hAnsi="Arial" w:cs="Arial"/>
                <w:sz w:val="20"/>
              </w:rPr>
              <w:t xml:space="preserve">and canteen facilities </w:t>
            </w:r>
            <w:r>
              <w:rPr>
                <w:rFonts w:ascii="Arial" w:hAnsi="Arial" w:cs="Arial"/>
                <w:sz w:val="20"/>
              </w:rPr>
              <w:t xml:space="preserve">or an area where our staff can partake of warm foods should be made </w:t>
            </w:r>
            <w:r w:rsidR="004952C7" w:rsidRPr="004952C7">
              <w:rPr>
                <w:rFonts w:ascii="Arial" w:hAnsi="Arial" w:cs="Arial"/>
                <w:sz w:val="20"/>
              </w:rPr>
              <w:t>available on site.</w:t>
            </w:r>
          </w:p>
        </w:tc>
      </w:tr>
    </w:tbl>
    <w:p w14:paraId="72FFB2F9" w14:textId="77777777" w:rsidR="004952C7" w:rsidRDefault="004952C7" w:rsidP="007618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2268"/>
        <w:gridCol w:w="1791"/>
      </w:tblGrid>
      <w:tr w:rsidR="00235F9F" w:rsidRPr="00ED3BCC" w14:paraId="50CDD5EC" w14:textId="77777777" w:rsidTr="001C2D22">
        <w:tc>
          <w:tcPr>
            <w:tcW w:w="9016" w:type="dxa"/>
            <w:gridSpan w:val="5"/>
            <w:shd w:val="clear" w:color="auto" w:fill="002060"/>
          </w:tcPr>
          <w:p w14:paraId="5681E8D3" w14:textId="77777777" w:rsidR="00235F9F" w:rsidRPr="003A69B8" w:rsidRDefault="00235F9F" w:rsidP="00235F9F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8. Risk Assessment</w:t>
            </w:r>
          </w:p>
        </w:tc>
      </w:tr>
      <w:tr w:rsidR="00235F9F" w:rsidRPr="00ED3BCC" w14:paraId="752A0288" w14:textId="77777777" w:rsidTr="001C2D22">
        <w:tc>
          <w:tcPr>
            <w:tcW w:w="9016" w:type="dxa"/>
            <w:gridSpan w:val="5"/>
            <w:shd w:val="clear" w:color="auto" w:fill="D9E2F3" w:themeFill="accent5" w:themeFillTint="33"/>
          </w:tcPr>
          <w:p w14:paraId="03948E76" w14:textId="77777777" w:rsidR="00235F9F" w:rsidRPr="00235F9F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 w:rsidRPr="00235F9F">
              <w:rPr>
                <w:rFonts w:ascii="Arial" w:hAnsi="Arial" w:cs="Arial"/>
                <w:b/>
                <w:sz w:val="20"/>
              </w:rPr>
              <w:t>Risk Rating</w:t>
            </w:r>
          </w:p>
        </w:tc>
      </w:tr>
      <w:tr w:rsidR="00235F9F" w:rsidRPr="00ED3BCC" w14:paraId="7B1C30A2" w14:textId="77777777" w:rsidTr="001C2D22">
        <w:tc>
          <w:tcPr>
            <w:tcW w:w="1838" w:type="dxa"/>
            <w:shd w:val="clear" w:color="auto" w:fill="00B050"/>
          </w:tcPr>
          <w:p w14:paraId="67B0080D" w14:textId="77777777" w:rsidR="00235F9F" w:rsidRPr="007618C0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Low Risk</w:t>
            </w:r>
          </w:p>
        </w:tc>
        <w:tc>
          <w:tcPr>
            <w:tcW w:w="7178" w:type="dxa"/>
            <w:gridSpan w:val="4"/>
          </w:tcPr>
          <w:p w14:paraId="6731C33F" w14:textId="7C9F713C" w:rsidR="00235F9F" w:rsidRPr="00ED3BCC" w:rsidRDefault="00AC1AC8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risks are under adequate control</w:t>
            </w:r>
          </w:p>
        </w:tc>
      </w:tr>
      <w:tr w:rsidR="00235F9F" w:rsidRPr="00ED3BCC" w14:paraId="4CB66C74" w14:textId="77777777" w:rsidTr="001C2D22">
        <w:tc>
          <w:tcPr>
            <w:tcW w:w="1838" w:type="dxa"/>
            <w:shd w:val="clear" w:color="auto" w:fill="FFC000"/>
          </w:tcPr>
          <w:p w14:paraId="0382B483" w14:textId="77777777" w:rsidR="00235F9F" w:rsidRPr="007618C0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Medium Risk</w:t>
            </w:r>
          </w:p>
        </w:tc>
        <w:tc>
          <w:tcPr>
            <w:tcW w:w="7178" w:type="dxa"/>
            <w:gridSpan w:val="4"/>
          </w:tcPr>
          <w:p w14:paraId="4853AA3B" w14:textId="77777777" w:rsidR="00235F9F" w:rsidRPr="00ED3BCC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measures will be required and must be implemented.</w:t>
            </w:r>
          </w:p>
        </w:tc>
      </w:tr>
      <w:tr w:rsidR="00235F9F" w:rsidRPr="00ED3BCC" w14:paraId="7E5DA983" w14:textId="77777777" w:rsidTr="001C2D22">
        <w:tc>
          <w:tcPr>
            <w:tcW w:w="1838" w:type="dxa"/>
            <w:shd w:val="clear" w:color="auto" w:fill="FF0000"/>
          </w:tcPr>
          <w:p w14:paraId="0D6B81E0" w14:textId="77777777" w:rsidR="00235F9F" w:rsidRPr="007618C0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Risk</w:t>
            </w:r>
          </w:p>
        </w:tc>
        <w:tc>
          <w:tcPr>
            <w:tcW w:w="7178" w:type="dxa"/>
            <w:gridSpan w:val="4"/>
          </w:tcPr>
          <w:p w14:paraId="706218C8" w14:textId="79B66AAB" w:rsidR="00235F9F" w:rsidRPr="00ED3BCC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task must not begin until </w:t>
            </w:r>
            <w:r w:rsidR="00AC1AC8">
              <w:rPr>
                <w:rFonts w:ascii="Arial" w:hAnsi="Arial" w:cs="Arial"/>
                <w:sz w:val="20"/>
              </w:rPr>
              <w:t>suitable</w:t>
            </w:r>
            <w:r>
              <w:rPr>
                <w:rFonts w:ascii="Arial" w:hAnsi="Arial" w:cs="Arial"/>
                <w:sz w:val="20"/>
              </w:rPr>
              <w:t xml:space="preserve"> control measures have been put in place.  Immediate action must be taken to reduce risk.</w:t>
            </w:r>
          </w:p>
        </w:tc>
      </w:tr>
      <w:tr w:rsidR="007831A2" w:rsidRPr="00ED3BCC" w14:paraId="060D98DF" w14:textId="77777777" w:rsidTr="001C2D22">
        <w:tc>
          <w:tcPr>
            <w:tcW w:w="2830" w:type="dxa"/>
            <w:gridSpan w:val="2"/>
            <w:shd w:val="clear" w:color="auto" w:fill="D9E2F3" w:themeFill="accent5" w:themeFillTint="33"/>
          </w:tcPr>
          <w:p w14:paraId="6A3D0657" w14:textId="77777777" w:rsidR="00235F9F" w:rsidRPr="007618C0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 of</w:t>
            </w:r>
            <w:r w:rsidR="00235F9F" w:rsidRPr="007618C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42292C45" w14:textId="77777777" w:rsidR="00235F9F" w:rsidRPr="007831A2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Hazard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09425CA" w14:textId="77777777" w:rsidR="00235F9F" w:rsidRPr="007618C0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Countermeasure / Action taken</w:t>
            </w:r>
          </w:p>
        </w:tc>
        <w:tc>
          <w:tcPr>
            <w:tcW w:w="1791" w:type="dxa"/>
            <w:shd w:val="clear" w:color="auto" w:fill="D9E2F3" w:themeFill="accent5" w:themeFillTint="33"/>
          </w:tcPr>
          <w:p w14:paraId="0E7A7E3E" w14:textId="77777777" w:rsidR="00235F9F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 w:rsidRPr="007831A2">
              <w:rPr>
                <w:rFonts w:ascii="Arial" w:hAnsi="Arial" w:cs="Arial"/>
                <w:b/>
                <w:sz w:val="20"/>
              </w:rPr>
              <w:t>Remaining Risk</w:t>
            </w:r>
          </w:p>
          <w:p w14:paraId="0C49CB6C" w14:textId="77777777" w:rsidR="007831A2" w:rsidRPr="007831A2" w:rsidRDefault="007831A2" w:rsidP="00F20BB2">
            <w:pPr>
              <w:rPr>
                <w:rFonts w:ascii="Arial" w:hAnsi="Arial" w:cs="Arial"/>
                <w:sz w:val="20"/>
              </w:rPr>
            </w:pPr>
            <w:r w:rsidRPr="007831A2">
              <w:rPr>
                <w:rFonts w:ascii="Arial" w:hAnsi="Arial" w:cs="Arial"/>
                <w:sz w:val="16"/>
              </w:rPr>
              <w:t>(Low, Medium, High)</w:t>
            </w:r>
          </w:p>
        </w:tc>
      </w:tr>
      <w:tr w:rsidR="007831A2" w:rsidRPr="00ED3BCC" w14:paraId="3B4D7B8A" w14:textId="77777777" w:rsidTr="001C2D22">
        <w:tc>
          <w:tcPr>
            <w:tcW w:w="2830" w:type="dxa"/>
            <w:gridSpan w:val="2"/>
          </w:tcPr>
          <w:p w14:paraId="52AE640C" w14:textId="77777777" w:rsidR="00235F9F" w:rsidRPr="007831A2" w:rsidRDefault="007831A2" w:rsidP="00F20BB2">
            <w:pPr>
              <w:rPr>
                <w:rFonts w:ascii="Arial" w:hAnsi="Arial" w:cs="Arial"/>
                <w:sz w:val="20"/>
              </w:rPr>
            </w:pPr>
            <w:r w:rsidRPr="00441D31">
              <w:rPr>
                <w:rFonts w:ascii="Arial" w:hAnsi="Arial" w:cs="Arial"/>
                <w:sz w:val="20"/>
                <w:szCs w:val="20"/>
              </w:rPr>
              <w:t>Being struck by a vehicle</w:t>
            </w:r>
          </w:p>
        </w:tc>
        <w:tc>
          <w:tcPr>
            <w:tcW w:w="2127" w:type="dxa"/>
          </w:tcPr>
          <w:p w14:paraId="074113AE" w14:textId="77777777" w:rsidR="00235F9F" w:rsidRPr="008F44A1" w:rsidRDefault="007831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Busy site</w:t>
            </w:r>
          </w:p>
        </w:tc>
        <w:tc>
          <w:tcPr>
            <w:tcW w:w="2268" w:type="dxa"/>
          </w:tcPr>
          <w:p w14:paraId="669C9C3A" w14:textId="2276374D" w:rsidR="00235F9F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High vis vest worn.  Stick to designated pedestrian walkways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 where possible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>/as required to comply with the site rules.</w:t>
            </w:r>
          </w:p>
        </w:tc>
        <w:tc>
          <w:tcPr>
            <w:tcW w:w="1791" w:type="dxa"/>
            <w:shd w:val="clear" w:color="auto" w:fill="00B050"/>
          </w:tcPr>
          <w:p w14:paraId="212248BF" w14:textId="77777777" w:rsidR="00235F9F" w:rsidRPr="007831A2" w:rsidRDefault="009F1C99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552239A1" w14:textId="77777777" w:rsidTr="001C2D22">
        <w:tc>
          <w:tcPr>
            <w:tcW w:w="2830" w:type="dxa"/>
            <w:gridSpan w:val="2"/>
          </w:tcPr>
          <w:p w14:paraId="268920CC" w14:textId="77777777" w:rsidR="00235F9F" w:rsidRP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Falling </w:t>
            </w:r>
          </w:p>
        </w:tc>
        <w:tc>
          <w:tcPr>
            <w:tcW w:w="2127" w:type="dxa"/>
          </w:tcPr>
          <w:p w14:paraId="75BBE668" w14:textId="0A69D743" w:rsidR="00235F9F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Working at Height</w:t>
            </w:r>
          </w:p>
        </w:tc>
        <w:tc>
          <w:tcPr>
            <w:tcW w:w="2268" w:type="dxa"/>
          </w:tcPr>
          <w:p w14:paraId="44831BBE" w14:textId="532A7A85" w:rsidR="00820C50" w:rsidRPr="008F44A1" w:rsidRDefault="00A63629" w:rsidP="005C1CA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A-frame steps, 3 points of contact to be </w:t>
            </w:r>
            <w:proofErr w:type="gramStart"/>
            <w:r w:rsidRPr="008F44A1">
              <w:rPr>
                <w:rFonts w:ascii="Arial" w:hAnsi="Arial" w:cs="Arial"/>
                <w:sz w:val="20"/>
                <w:highlight w:val="lightGray"/>
              </w:rPr>
              <w:t>maintained at all times</w:t>
            </w:r>
            <w:proofErr w:type="gramEnd"/>
            <w:r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</w:p>
        </w:tc>
        <w:tc>
          <w:tcPr>
            <w:tcW w:w="1791" w:type="dxa"/>
            <w:shd w:val="clear" w:color="auto" w:fill="00B050"/>
          </w:tcPr>
          <w:p w14:paraId="74CC1A84" w14:textId="7FD38DDC" w:rsidR="00235F9F" w:rsidRPr="007831A2" w:rsidRDefault="00820C50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052557B2" w14:textId="77777777" w:rsidTr="001C2D22">
        <w:tc>
          <w:tcPr>
            <w:tcW w:w="2830" w:type="dxa"/>
            <w:gridSpan w:val="2"/>
          </w:tcPr>
          <w:p w14:paraId="1D09C31C" w14:textId="77777777" w:rsidR="007831A2" w:rsidRP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Tripping or slipping</w:t>
            </w:r>
          </w:p>
        </w:tc>
        <w:tc>
          <w:tcPr>
            <w:tcW w:w="2127" w:type="dxa"/>
          </w:tcPr>
          <w:p w14:paraId="1A8ED90C" w14:textId="77777777" w:rsidR="007831A2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Minimum</w:t>
            </w:r>
          </w:p>
        </w:tc>
        <w:tc>
          <w:tcPr>
            <w:tcW w:w="2268" w:type="dxa"/>
          </w:tcPr>
          <w:p w14:paraId="75296CF6" w14:textId="77777777" w:rsidR="007831A2" w:rsidRPr="008F44A1" w:rsidRDefault="005C1C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Ensure area clear prior to &amp; during work</w:t>
            </w:r>
          </w:p>
        </w:tc>
        <w:tc>
          <w:tcPr>
            <w:tcW w:w="1791" w:type="dxa"/>
            <w:shd w:val="clear" w:color="auto" w:fill="00B050"/>
          </w:tcPr>
          <w:p w14:paraId="5145FDC5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5239AE33" w14:textId="77777777" w:rsidTr="001C2D22">
        <w:tc>
          <w:tcPr>
            <w:tcW w:w="2830" w:type="dxa"/>
            <w:gridSpan w:val="2"/>
          </w:tcPr>
          <w:p w14:paraId="04A1F513" w14:textId="77777777" w:rsidR="007831A2" w:rsidRP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handling injury</w:t>
            </w:r>
          </w:p>
        </w:tc>
        <w:tc>
          <w:tcPr>
            <w:tcW w:w="2127" w:type="dxa"/>
          </w:tcPr>
          <w:p w14:paraId="54439039" w14:textId="77777777" w:rsidR="007831A2" w:rsidRPr="008F44A1" w:rsidRDefault="00EE3D2E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Minimum</w:t>
            </w:r>
          </w:p>
        </w:tc>
        <w:tc>
          <w:tcPr>
            <w:tcW w:w="2268" w:type="dxa"/>
          </w:tcPr>
          <w:p w14:paraId="3F00CEFF" w14:textId="18E18FCA" w:rsidR="007831A2" w:rsidRPr="008F44A1" w:rsidRDefault="00564985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Follow recommended postures for lifting and opening access doors</w:t>
            </w:r>
          </w:p>
        </w:tc>
        <w:tc>
          <w:tcPr>
            <w:tcW w:w="1791" w:type="dxa"/>
            <w:shd w:val="clear" w:color="auto" w:fill="00B050"/>
          </w:tcPr>
          <w:p w14:paraId="1D11E2E2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6F56829D" w14:textId="77777777" w:rsidTr="001C2D22">
        <w:tc>
          <w:tcPr>
            <w:tcW w:w="2830" w:type="dxa"/>
            <w:gridSpan w:val="2"/>
          </w:tcPr>
          <w:p w14:paraId="09DCB9EA" w14:textId="77777777" w:rsid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with moving machinery</w:t>
            </w:r>
          </w:p>
        </w:tc>
        <w:tc>
          <w:tcPr>
            <w:tcW w:w="2127" w:type="dxa"/>
          </w:tcPr>
          <w:p w14:paraId="73D5023F" w14:textId="0582783D" w:rsidR="007831A2" w:rsidRPr="008F44A1" w:rsidRDefault="00820C50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The blasting may not be in operation</w:t>
            </w:r>
          </w:p>
        </w:tc>
        <w:tc>
          <w:tcPr>
            <w:tcW w:w="2268" w:type="dxa"/>
          </w:tcPr>
          <w:p w14:paraId="4DC42C96" w14:textId="72A34B6F" w:rsidR="007831A2" w:rsidRPr="008F44A1" w:rsidRDefault="00820C50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To be directed by the host.</w:t>
            </w:r>
          </w:p>
        </w:tc>
        <w:tc>
          <w:tcPr>
            <w:tcW w:w="1791" w:type="dxa"/>
            <w:shd w:val="clear" w:color="auto" w:fill="00B050"/>
          </w:tcPr>
          <w:p w14:paraId="79EF6083" w14:textId="3BB0C3AC" w:rsidR="007831A2" w:rsidRPr="007831A2" w:rsidRDefault="00564985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7831A2" w:rsidRPr="00ED3BCC" w14:paraId="67B010D9" w14:textId="77777777" w:rsidTr="001C2D22">
        <w:tc>
          <w:tcPr>
            <w:tcW w:w="2830" w:type="dxa"/>
            <w:gridSpan w:val="2"/>
          </w:tcPr>
          <w:p w14:paraId="64DDB925" w14:textId="77777777" w:rsid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Being cut</w:t>
            </w:r>
          </w:p>
        </w:tc>
        <w:tc>
          <w:tcPr>
            <w:tcW w:w="2127" w:type="dxa"/>
          </w:tcPr>
          <w:p w14:paraId="2914A0E0" w14:textId="174ED468" w:rsidR="007831A2" w:rsidRPr="008F44A1" w:rsidRDefault="00564985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Minimum</w:t>
            </w:r>
          </w:p>
        </w:tc>
        <w:tc>
          <w:tcPr>
            <w:tcW w:w="2268" w:type="dxa"/>
          </w:tcPr>
          <w:p w14:paraId="176C8273" w14:textId="77777777" w:rsidR="007831A2" w:rsidRPr="008F44A1" w:rsidRDefault="005C1C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PU dipped gloves worn for good dexterity and a degree of cut protection.</w:t>
            </w:r>
          </w:p>
        </w:tc>
        <w:tc>
          <w:tcPr>
            <w:tcW w:w="1791" w:type="dxa"/>
            <w:shd w:val="clear" w:color="auto" w:fill="00B050"/>
          </w:tcPr>
          <w:p w14:paraId="38D53DC9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612389EA" w14:textId="77777777" w:rsidTr="001C2D22">
        <w:tc>
          <w:tcPr>
            <w:tcW w:w="2830" w:type="dxa"/>
            <w:gridSpan w:val="2"/>
          </w:tcPr>
          <w:p w14:paraId="688343F3" w14:textId="77777777" w:rsid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Exposure to noise</w:t>
            </w:r>
          </w:p>
        </w:tc>
        <w:tc>
          <w:tcPr>
            <w:tcW w:w="2127" w:type="dxa"/>
          </w:tcPr>
          <w:p w14:paraId="0ED2A96E" w14:textId="77777777" w:rsidR="007831A2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Hearing protection zones</w:t>
            </w:r>
          </w:p>
        </w:tc>
        <w:tc>
          <w:tcPr>
            <w:tcW w:w="2268" w:type="dxa"/>
          </w:tcPr>
          <w:p w14:paraId="42BAA6DF" w14:textId="77777777" w:rsidR="007831A2" w:rsidRPr="008F44A1" w:rsidRDefault="005C1C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Hearing protection will be worn as required and advised</w:t>
            </w:r>
            <w:r w:rsidR="00EE3D2E" w:rsidRPr="008F44A1">
              <w:rPr>
                <w:rFonts w:ascii="Arial" w:hAnsi="Arial" w:cs="Arial"/>
                <w:sz w:val="20"/>
                <w:highlight w:val="lightGray"/>
              </w:rPr>
              <w:t xml:space="preserve"> by host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</w:p>
        </w:tc>
        <w:tc>
          <w:tcPr>
            <w:tcW w:w="1791" w:type="dxa"/>
            <w:shd w:val="clear" w:color="auto" w:fill="00B050"/>
          </w:tcPr>
          <w:p w14:paraId="0DA07E8C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301D15AE" w14:textId="77777777" w:rsidTr="001C2D22">
        <w:tc>
          <w:tcPr>
            <w:tcW w:w="2830" w:type="dxa"/>
            <w:gridSpan w:val="2"/>
          </w:tcPr>
          <w:p w14:paraId="2B6EB3AB" w14:textId="77777777" w:rsidR="007831A2" w:rsidRDefault="009F1C99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Exposure to harmful substances</w:t>
            </w:r>
          </w:p>
        </w:tc>
        <w:tc>
          <w:tcPr>
            <w:tcW w:w="2127" w:type="dxa"/>
          </w:tcPr>
          <w:p w14:paraId="50EF82E8" w14:textId="2224C5F8" w:rsidR="00D85614" w:rsidRPr="008F44A1" w:rsidRDefault="009F1C99" w:rsidP="00820C50">
            <w:pPr>
              <w:rPr>
                <w:rFonts w:ascii="Arial" w:hAnsi="Arial" w:cs="Arial"/>
                <w:sz w:val="20"/>
                <w:highlight w:val="lightGray"/>
              </w:rPr>
            </w:pPr>
            <w:proofErr w:type="gramStart"/>
            <w:r w:rsidRPr="008F44A1">
              <w:rPr>
                <w:rFonts w:ascii="Arial" w:hAnsi="Arial" w:cs="Arial"/>
                <w:sz w:val="20"/>
                <w:highlight w:val="lightGray"/>
              </w:rPr>
              <w:t>Yes</w:t>
            </w:r>
            <w:proofErr w:type="gramEnd"/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EE3D2E" w:rsidRPr="008F44A1">
              <w:rPr>
                <w:rFonts w:ascii="Arial" w:hAnsi="Arial" w:cs="Arial"/>
                <w:sz w:val="20"/>
                <w:highlight w:val="lightGray"/>
              </w:rPr>
              <w:t>possib</w:t>
            </w:r>
            <w:r w:rsidR="00BD148E" w:rsidRPr="008F44A1">
              <w:rPr>
                <w:rFonts w:ascii="Arial" w:hAnsi="Arial" w:cs="Arial"/>
                <w:sz w:val="20"/>
                <w:highlight w:val="lightGray"/>
              </w:rPr>
              <w:t>ility of</w:t>
            </w:r>
            <w:r w:rsidR="00EE3D2E" w:rsidRPr="008F44A1">
              <w:rPr>
                <w:rFonts w:ascii="Arial" w:hAnsi="Arial" w:cs="Arial"/>
                <w:sz w:val="20"/>
                <w:highlight w:val="lightGray"/>
              </w:rPr>
              <w:t xml:space="preserve"> build up within duct</w:t>
            </w:r>
            <w:r w:rsidR="00C467B3" w:rsidRPr="008F44A1">
              <w:rPr>
                <w:rFonts w:ascii="Arial" w:hAnsi="Arial" w:cs="Arial"/>
                <w:sz w:val="20"/>
                <w:highlight w:val="lightGray"/>
              </w:rPr>
              <w:t>ing</w:t>
            </w:r>
            <w:r w:rsidR="00564985" w:rsidRPr="008F44A1">
              <w:rPr>
                <w:rFonts w:ascii="Arial" w:hAnsi="Arial" w:cs="Arial"/>
                <w:sz w:val="20"/>
                <w:highlight w:val="lightGray"/>
              </w:rPr>
              <w:t xml:space="preserve"> and possible exposures </w:t>
            </w:r>
            <w:r w:rsidR="00820C50" w:rsidRPr="008F44A1">
              <w:rPr>
                <w:rFonts w:ascii="Arial" w:hAnsi="Arial" w:cs="Arial"/>
                <w:sz w:val="20"/>
                <w:highlight w:val="lightGray"/>
              </w:rPr>
              <w:t>when assessing the dust filter unit</w:t>
            </w:r>
          </w:p>
        </w:tc>
        <w:tc>
          <w:tcPr>
            <w:tcW w:w="2268" w:type="dxa"/>
          </w:tcPr>
          <w:p w14:paraId="0D5F2650" w14:textId="7337423C" w:rsidR="00820C50" w:rsidRPr="008F44A1" w:rsidRDefault="005C1CA2" w:rsidP="00820C50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Disposable RPE will be worn to minimise</w:t>
            </w:r>
            <w:r w:rsidR="00564985" w:rsidRPr="008F44A1">
              <w:rPr>
                <w:rFonts w:ascii="Arial" w:hAnsi="Arial" w:cs="Arial"/>
                <w:sz w:val="20"/>
                <w:highlight w:val="lightGray"/>
              </w:rPr>
              <w:t xml:space="preserve"> personal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 exposure</w:t>
            </w:r>
            <w:r w:rsidR="00564985" w:rsidRPr="008F44A1">
              <w:rPr>
                <w:rFonts w:ascii="Arial" w:hAnsi="Arial" w:cs="Arial"/>
                <w:sz w:val="20"/>
                <w:highlight w:val="lightGray"/>
              </w:rPr>
              <w:t>.  Will avoid disturbing dusts where possible.</w:t>
            </w:r>
          </w:p>
          <w:p w14:paraId="0F7DEBAE" w14:textId="77CB8F03" w:rsidR="00BD148E" w:rsidRPr="008F44A1" w:rsidRDefault="00BD148E" w:rsidP="00F20BB2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91" w:type="dxa"/>
            <w:shd w:val="clear" w:color="auto" w:fill="00B050"/>
          </w:tcPr>
          <w:p w14:paraId="6CC72D2D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254B10" w:rsidRPr="00ED3BCC" w14:paraId="328C0A0E" w14:textId="77777777" w:rsidTr="001C2D22">
        <w:tc>
          <w:tcPr>
            <w:tcW w:w="2830" w:type="dxa"/>
            <w:gridSpan w:val="2"/>
          </w:tcPr>
          <w:p w14:paraId="31AF1076" w14:textId="01332E84" w:rsidR="00254B10" w:rsidRDefault="00254B10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Etc</w:t>
            </w:r>
          </w:p>
          <w:p w14:paraId="2A68DAD4" w14:textId="77777777" w:rsidR="00254B10" w:rsidRDefault="00254B10" w:rsidP="00F20BB2">
            <w:pPr>
              <w:rPr>
                <w:rFonts w:ascii="Arial" w:hAnsi="Arial" w:cs="Arial"/>
                <w:sz w:val="20"/>
              </w:rPr>
            </w:pPr>
          </w:p>
          <w:p w14:paraId="1905D1AD" w14:textId="24173C16" w:rsidR="00254B10" w:rsidRDefault="00254B10" w:rsidP="00F20B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0F4988D5" w14:textId="77777777" w:rsidR="00254B10" w:rsidRPr="008F44A1" w:rsidRDefault="00254B10" w:rsidP="00820C50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268" w:type="dxa"/>
          </w:tcPr>
          <w:p w14:paraId="13130296" w14:textId="77777777" w:rsidR="00254B10" w:rsidRPr="008F44A1" w:rsidRDefault="00254B10" w:rsidP="00820C50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91" w:type="dxa"/>
            <w:shd w:val="clear" w:color="auto" w:fill="00B050"/>
          </w:tcPr>
          <w:p w14:paraId="5B56F89A" w14:textId="77777777" w:rsidR="00254B10" w:rsidRDefault="00254B10" w:rsidP="00F20B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D57147" w14:textId="77777777" w:rsidR="004952C7" w:rsidRPr="00ED3BCC" w:rsidRDefault="004952C7" w:rsidP="007618C0">
      <w:pPr>
        <w:spacing w:after="0" w:line="240" w:lineRule="auto"/>
        <w:rPr>
          <w:rFonts w:ascii="Arial" w:hAnsi="Arial" w:cs="Arial"/>
        </w:rPr>
      </w:pPr>
    </w:p>
    <w:sectPr w:rsidR="004952C7" w:rsidRPr="00ED3BCC" w:rsidSect="009F1C99">
      <w:footerReference w:type="default" r:id="rId9"/>
      <w:pgSz w:w="11906" w:h="16838" w:code="9"/>
      <w:pgMar w:top="136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A1C0" w14:textId="77777777" w:rsidR="000475C9" w:rsidRDefault="000475C9" w:rsidP="00786D18">
      <w:pPr>
        <w:spacing w:after="0" w:line="240" w:lineRule="auto"/>
      </w:pPr>
      <w:r>
        <w:separator/>
      </w:r>
    </w:p>
  </w:endnote>
  <w:endnote w:type="continuationSeparator" w:id="0">
    <w:p w14:paraId="17086DCA" w14:textId="77777777" w:rsidR="000475C9" w:rsidRDefault="000475C9" w:rsidP="0078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A538" w14:textId="3B7593F4" w:rsidR="00786D18" w:rsidRPr="00786D18" w:rsidRDefault="00786D18">
    <w:pPr>
      <w:pStyle w:val="Footer"/>
      <w:rPr>
        <w:lang w:val="en-US"/>
      </w:rPr>
    </w:pPr>
    <w:r>
      <w:rPr>
        <w:lang w:val="en-US"/>
      </w:rPr>
      <w:t>Contractor name, office address and contact details as footer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7F04" w14:textId="77777777" w:rsidR="000475C9" w:rsidRDefault="000475C9" w:rsidP="00786D18">
      <w:pPr>
        <w:spacing w:after="0" w:line="240" w:lineRule="auto"/>
      </w:pPr>
      <w:r>
        <w:separator/>
      </w:r>
    </w:p>
  </w:footnote>
  <w:footnote w:type="continuationSeparator" w:id="0">
    <w:p w14:paraId="14B84281" w14:textId="77777777" w:rsidR="000475C9" w:rsidRDefault="000475C9" w:rsidP="0078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B93"/>
    <w:multiLevelType w:val="hybridMultilevel"/>
    <w:tmpl w:val="15FE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3FBE"/>
    <w:multiLevelType w:val="hybridMultilevel"/>
    <w:tmpl w:val="9C6C5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7BFA"/>
    <w:multiLevelType w:val="hybridMultilevel"/>
    <w:tmpl w:val="8D543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850"/>
    <w:multiLevelType w:val="hybridMultilevel"/>
    <w:tmpl w:val="34C26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E91"/>
    <w:multiLevelType w:val="hybridMultilevel"/>
    <w:tmpl w:val="370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CC"/>
    <w:rsid w:val="000475C9"/>
    <w:rsid w:val="00051603"/>
    <w:rsid w:val="0016142A"/>
    <w:rsid w:val="001C2D22"/>
    <w:rsid w:val="001E6F72"/>
    <w:rsid w:val="00210951"/>
    <w:rsid w:val="00235F9F"/>
    <w:rsid w:val="00254B10"/>
    <w:rsid w:val="00261C87"/>
    <w:rsid w:val="0026356D"/>
    <w:rsid w:val="00274AE6"/>
    <w:rsid w:val="00300984"/>
    <w:rsid w:val="0032462F"/>
    <w:rsid w:val="00373CC8"/>
    <w:rsid w:val="003866FB"/>
    <w:rsid w:val="003A69B8"/>
    <w:rsid w:val="003D2193"/>
    <w:rsid w:val="00452BF3"/>
    <w:rsid w:val="00464734"/>
    <w:rsid w:val="004952C7"/>
    <w:rsid w:val="00564985"/>
    <w:rsid w:val="005C1CA2"/>
    <w:rsid w:val="0060593C"/>
    <w:rsid w:val="00613A44"/>
    <w:rsid w:val="006376B2"/>
    <w:rsid w:val="00703027"/>
    <w:rsid w:val="00737202"/>
    <w:rsid w:val="007618C0"/>
    <w:rsid w:val="00773F6D"/>
    <w:rsid w:val="007831A2"/>
    <w:rsid w:val="00786D18"/>
    <w:rsid w:val="007A6B74"/>
    <w:rsid w:val="00820C50"/>
    <w:rsid w:val="008F44A1"/>
    <w:rsid w:val="009507CF"/>
    <w:rsid w:val="00965BAF"/>
    <w:rsid w:val="009F1C99"/>
    <w:rsid w:val="00A21680"/>
    <w:rsid w:val="00A51304"/>
    <w:rsid w:val="00A63629"/>
    <w:rsid w:val="00A8713F"/>
    <w:rsid w:val="00A90E52"/>
    <w:rsid w:val="00AA3C3B"/>
    <w:rsid w:val="00AC1AC8"/>
    <w:rsid w:val="00B32DEF"/>
    <w:rsid w:val="00B9364F"/>
    <w:rsid w:val="00BD148E"/>
    <w:rsid w:val="00BF7BE6"/>
    <w:rsid w:val="00C467B3"/>
    <w:rsid w:val="00CB106A"/>
    <w:rsid w:val="00D24192"/>
    <w:rsid w:val="00D77DEB"/>
    <w:rsid w:val="00D85614"/>
    <w:rsid w:val="00EC0787"/>
    <w:rsid w:val="00ED3BCC"/>
    <w:rsid w:val="00EE3D2E"/>
    <w:rsid w:val="00F20BB2"/>
    <w:rsid w:val="00FB4FE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A70B"/>
  <w15:chartTrackingRefBased/>
  <w15:docId w15:val="{72479687-3B60-4712-9F38-9F6D2A7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D3BC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3BC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BC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D3BCC"/>
    <w:rPr>
      <w:i/>
      <w:iCs/>
    </w:rPr>
  </w:style>
  <w:style w:type="table" w:styleId="LightShading-Accent1">
    <w:name w:val="Light Shading Accent 1"/>
    <w:basedOn w:val="TableNormal"/>
    <w:uiPriority w:val="60"/>
    <w:rsid w:val="00ED3BC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ED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18"/>
  </w:style>
  <w:style w:type="paragraph" w:styleId="Footer">
    <w:name w:val="footer"/>
    <w:basedOn w:val="Normal"/>
    <w:link w:val="FooterChar"/>
    <w:uiPriority w:val="99"/>
    <w:unhideWhenUsed/>
    <w:rsid w:val="0078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</dc:creator>
  <cp:keywords/>
  <dc:description/>
  <cp:lastModifiedBy>Bill Cassells</cp:lastModifiedBy>
  <cp:revision>5</cp:revision>
  <dcterms:created xsi:type="dcterms:W3CDTF">2019-01-31T11:32:00Z</dcterms:created>
  <dcterms:modified xsi:type="dcterms:W3CDTF">2019-01-31T23:13:00Z</dcterms:modified>
</cp:coreProperties>
</file>